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39" w:rsidRDefault="00BD0E39" w:rsidP="00BD0E39"/>
    <w:p w:rsidR="00BD0E39" w:rsidRDefault="00BD0E39" w:rsidP="00BD0E39">
      <w:r>
        <w:rPr>
          <w:noProof/>
          <w:color w:val="0000FF"/>
        </w:rPr>
        <w:drawing>
          <wp:inline distT="0" distB="0" distL="0" distR="0" wp14:anchorId="72878F4F" wp14:editId="5591B838">
            <wp:extent cx="2857500" cy="2857500"/>
            <wp:effectExtent l="0" t="0" r="0" b="0"/>
            <wp:docPr id="3" name="Picture 3" descr="http://ecx.images-amazon.com/images/I/51oftzW9i-L._SY300_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oftzW9i-L._SY300_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39" w:rsidRDefault="00BD0E39" w:rsidP="00BD0E39"/>
    <w:p w:rsidR="00BD0E39" w:rsidRDefault="00BD0E39" w:rsidP="00BD0E39"/>
    <w:p w:rsidR="00BD0E39" w:rsidRDefault="00BD0E39" w:rsidP="00BD0E39"/>
    <w:p w:rsidR="00BD0E39" w:rsidRDefault="00232EA1" w:rsidP="00BD0E39">
      <w:hyperlink r:id="rId7" w:history="1">
        <w:r w:rsidR="00BD0E39" w:rsidRPr="00F61662">
          <w:rPr>
            <w:rStyle w:val="Hyperlink"/>
          </w:rPr>
          <w:t>https://www.youtube.com/watch?v=FkIZvMdEcs0</w:t>
        </w:r>
      </w:hyperlink>
      <w:r w:rsidR="00BD0E39">
        <w:t xml:space="preserve"> – good overview of many operations</w:t>
      </w:r>
      <w:r w:rsidR="00D3720E">
        <w:t xml:space="preserve"> </w:t>
      </w:r>
    </w:p>
    <w:p w:rsidR="00BD0E39" w:rsidRDefault="00232EA1" w:rsidP="00BD0E39">
      <w:hyperlink r:id="rId8" w:history="1">
        <w:r w:rsidR="00BD0E39" w:rsidRPr="00F61662">
          <w:rPr>
            <w:rStyle w:val="Hyperlink"/>
          </w:rPr>
          <w:t>https://www.youtube.com/watch?v=8eQA36en3k4</w:t>
        </w:r>
      </w:hyperlink>
      <w:r w:rsidR="00BD0E39">
        <w:t xml:space="preserve"> – fractions – decimals – percent</w:t>
      </w:r>
      <w:r w:rsidR="00D3720E">
        <w:t xml:space="preserve"> </w:t>
      </w:r>
    </w:p>
    <w:p w:rsidR="00BD0E39" w:rsidRDefault="00232EA1" w:rsidP="00BD0E39">
      <w:hyperlink r:id="rId9" w:history="1">
        <w:r w:rsidR="00BD0E39" w:rsidRPr="00F61662">
          <w:rPr>
            <w:rStyle w:val="Hyperlink"/>
          </w:rPr>
          <w:t>https://www.youtube.com/watch?v=R8YDT4E5tWQ</w:t>
        </w:r>
      </w:hyperlink>
      <w:r w:rsidR="00BD0E39">
        <w:t xml:space="preserve"> – orders of operations</w:t>
      </w:r>
      <w:r w:rsidR="00D3720E">
        <w:t xml:space="preserve"> </w:t>
      </w:r>
    </w:p>
    <w:p w:rsidR="00BD0E39" w:rsidRDefault="00232EA1" w:rsidP="00BD0E39">
      <w:hyperlink r:id="rId10" w:history="1">
        <w:r w:rsidR="00BD0E39" w:rsidRPr="00F61662">
          <w:rPr>
            <w:rStyle w:val="Hyperlink"/>
          </w:rPr>
          <w:t>https://www.youtube.com/watch?v=pxdgDZOOxV4</w:t>
        </w:r>
      </w:hyperlink>
      <w:r w:rsidR="00BD0E39">
        <w:t xml:space="preserve"> – powers and absolute values</w:t>
      </w:r>
      <w:r w:rsidR="00D3720E">
        <w:t xml:space="preserve"> </w:t>
      </w:r>
    </w:p>
    <w:p w:rsidR="00BD0E39" w:rsidRDefault="00232EA1" w:rsidP="00BD0E39">
      <w:hyperlink r:id="rId11" w:history="1">
        <w:r w:rsidR="00BD0E39" w:rsidRPr="00F61662">
          <w:rPr>
            <w:rStyle w:val="Hyperlink"/>
          </w:rPr>
          <w:t>https://www.youtube.com/watch?v=SDmGSYID57w</w:t>
        </w:r>
      </w:hyperlink>
      <w:r w:rsidR="00BD0E39">
        <w:t xml:space="preserve"> – logs</w:t>
      </w:r>
      <w:r w:rsidR="00CA67AC">
        <w:t xml:space="preserve"> </w:t>
      </w:r>
    </w:p>
    <w:p w:rsidR="00BD0E39" w:rsidRDefault="00232EA1" w:rsidP="00BD0E39">
      <w:hyperlink r:id="rId12" w:history="1">
        <w:r w:rsidR="00BD0E39" w:rsidRPr="00F61662">
          <w:rPr>
            <w:rStyle w:val="Hyperlink"/>
          </w:rPr>
          <w:t>https://www.youtube.com/watch?v=J4vp-8c7t_8</w:t>
        </w:r>
      </w:hyperlink>
      <w:r w:rsidR="00BD0E39">
        <w:t xml:space="preserve"> – roots</w:t>
      </w:r>
      <w:r w:rsidR="00CA67AC">
        <w:t xml:space="preserve"> </w:t>
      </w:r>
    </w:p>
    <w:p w:rsidR="00BD0E39" w:rsidRDefault="00232EA1" w:rsidP="00BD0E39">
      <w:r>
        <w:t xml:space="preserve">Need </w:t>
      </w:r>
      <w:r w:rsidR="00BD0E39">
        <w:t>Scientific Notation</w:t>
      </w:r>
      <w:r w:rsidR="00CA67AC">
        <w:t xml:space="preserve"> </w:t>
      </w:r>
      <w:bookmarkStart w:id="0" w:name="_GoBack"/>
      <w:bookmarkEnd w:id="0"/>
    </w:p>
    <w:p w:rsidR="00BD0E39" w:rsidRDefault="00BD0E39" w:rsidP="00BD0E39"/>
    <w:p w:rsidR="00BD0E39" w:rsidRDefault="00BD0E39" w:rsidP="00BD0E39"/>
    <w:p w:rsidR="00BD0E39" w:rsidRDefault="00BD0E39" w:rsidP="00BD0E39"/>
    <w:p w:rsidR="00BD0E39" w:rsidRDefault="00BD0E39" w:rsidP="00BD0E39">
      <w:pPr>
        <w:rPr>
          <w:noProof/>
        </w:rPr>
      </w:pPr>
    </w:p>
    <w:p w:rsidR="007921CD" w:rsidRDefault="007921CD"/>
    <w:sectPr w:rsidR="00792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39"/>
    <w:rsid w:val="00232EA1"/>
    <w:rsid w:val="007921CD"/>
    <w:rsid w:val="00BD0E39"/>
    <w:rsid w:val="00CA67AC"/>
    <w:rsid w:val="00D03187"/>
    <w:rsid w:val="00D3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E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A67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E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A6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eQA36en3k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IZvMdEcs0" TargetMode="External"/><Relationship Id="rId12" Type="http://schemas.openxmlformats.org/officeDocument/2006/relationships/hyperlink" Target="https://www.youtube.com/watch?v=J4vp-8c7t_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SDmGSYID57w" TargetMode="External"/><Relationship Id="rId5" Type="http://schemas.openxmlformats.org/officeDocument/2006/relationships/hyperlink" Target="http://www.google.com/url?sa=i&amp;rct=j&amp;q=&amp;esrc=s&amp;source=images&amp;cd=&amp;cad=rja&amp;uact=8&amp;ved=0ahUKEwixhYbL96TLAhVE2WMKHX06BVMQjRwIBw&amp;url=http://www.amazon.com/Casio-fx-115ES-Engineering-Scientific-Calculator/dp/B007W7SGLO&amp;psig=AFQjCNHgAKZOI_oGX9Yhi3flD5pErXKncA&amp;ust=1457108830052272" TargetMode="External"/><Relationship Id="rId10" Type="http://schemas.openxmlformats.org/officeDocument/2006/relationships/hyperlink" Target="https://www.youtube.com/watch?v=pxdgDZOOxV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8YDT4E5tW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2016-03-11T23:16:00Z</dcterms:created>
  <dcterms:modified xsi:type="dcterms:W3CDTF">2016-06-02T17:30:00Z</dcterms:modified>
</cp:coreProperties>
</file>